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9AE4F42" w14:textId="59DC2956">
      <w:pPr>
        <w:pBdr/>
        <w:spacing w:after="0" w:line="240" w:lineRule="auto"/>
        <w:ind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Pielikums Nr. 4</w:t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F239082" w14:textId="77777777">
      <w:pPr>
        <w:pBdr/>
        <w:spacing w:after="100" w:afterAutospacing="1" w:before="24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caps/>
          <w:spacing w:val="5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aps/>
          <w:spacing w:val="5"/>
          <w:sz w:val="24"/>
          <w:szCs w:val="24"/>
        </w:rPr>
      </w:r>
      <w:r>
        <w:rPr>
          <w:rFonts w:ascii="Times New Roman" w:hAnsi="Times New Roman" w:eastAsia="Times New Roman" w:cs="Times New Roman"/>
          <w:b/>
          <w:caps/>
          <w:spacing w:val="5"/>
          <w:sz w:val="24"/>
          <w:szCs w:val="24"/>
        </w:rPr>
      </w:r>
    </w:p>
    <w:p w14:paraId="726BBCE4" w14:textId="77777777">
      <w:pPr>
        <w:pBdr/>
        <w:spacing w:after="100" w:afterAutospacing="1" w:before="24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caps/>
          <w:spacing w:val="5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aps/>
          <w:spacing w:val="5"/>
          <w:sz w:val="24"/>
          <w:szCs w:val="24"/>
        </w:rPr>
        <w:t xml:space="preserve">APLIECINĀJUMS</w:t>
      </w:r>
      <w:r>
        <w:rPr>
          <w:rFonts w:ascii="Times New Roman" w:hAnsi="Times New Roman" w:eastAsia="Times New Roman" w:cs="Times New Roman"/>
          <w:b/>
          <w:caps/>
          <w:spacing w:val="5"/>
          <w:sz w:val="24"/>
          <w:szCs w:val="24"/>
        </w:rPr>
      </w:r>
    </w:p>
    <w:p w14:paraId="2A3A65B9" w14:textId="77777777"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par pretendenta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pieredzi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 w14:paraId="1D5D3D74" w14:textId="77777777"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 w14:paraId="1D0B5D6A" w14:textId="72DD4F97"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Pretendentam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ir pieredze </w:t>
      </w:r>
      <w:r>
        <w:rPr>
          <w:rFonts w:ascii="Times New Roman" w:hAnsi="Times New Roman" w:cs="Times New Roman"/>
          <w:bCs/>
          <w:sz w:val="24"/>
          <w:szCs w:val="24"/>
        </w:rPr>
        <w:t xml:space="preserve">līdzīgas nozīmes </w:t>
      </w:r>
      <w:r>
        <w:rPr>
          <w:rFonts w:ascii="Times New Roman" w:hAnsi="Times New Roman" w:cs="Times New Roman"/>
          <w:bCs/>
          <w:sz w:val="24"/>
          <w:szCs w:val="24"/>
        </w:rPr>
        <w:t xml:space="preserve">un apjoma darbu veikšanā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 w14:paraId="580B6FEB" w14:textId="77777777">
      <w:pPr>
        <w:pBdr/>
        <w:spacing w:after="0" w:before="120" w:line="240" w:lineRule="auto"/>
        <w:ind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tbl>
      <w:tblPr>
        <w:tblInd w:w="108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90"/>
        <w:gridCol w:w="7190"/>
        <w:gridCol w:w="2552"/>
      </w:tblGrid>
      <w:tr>
        <w:trPr/>
        <w:tc>
          <w:tcPr>
            <w:tcW w:w="890" w:type="dxa"/>
            <w:tcBorders/>
            <w:shd w:val="clear" w:color="auto" w:fill="auto"/>
            <w:vAlign w:val="center"/>
          </w:tcPr>
          <w:p w14:paraId="49D15DFE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Nr.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 w14:paraId="000FA807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p.k.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190" w:type="dxa"/>
            <w:tcBorders/>
            <w:shd w:val="clear" w:color="auto" w:fill="auto"/>
            <w:vAlign w:val="center"/>
          </w:tcPr>
          <w:p w14:paraId="73ADC458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Pasūtītāja nosaukums un kontaktpersona (vārds, uzvārds, kontakttālrunis)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tcBorders/>
            <w:vAlign w:val="center"/>
          </w:tcPr>
          <w:p w14:paraId="6C525FD3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Pļaušanas platība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567BA2B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190" w:type="dxa"/>
            <w:tcBorders>
              <w:bottom w:val="single" w:color="auto" w:sz="4" w:space="0"/>
            </w:tcBorders>
            <w:shd w:val="clear" w:color="auto" w:fill="auto"/>
          </w:tcPr>
          <w:p w14:paraId="075DF691" w14:textId="77777777"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 w14:paraId="3AC8BE37" w14:textId="77777777"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B2D5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4A6AA7" w14:textId="77777777"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A30E7" w14:textId="77777777"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0B53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8551E8" w14:textId="77777777"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41A8E" w14:textId="77777777"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</w:tbl>
    <w:p w14:paraId="2FA44090" w14:textId="77777777">
      <w:pPr>
        <w:pBdr/>
        <w:spacing w:after="0" w:before="120" w:line="240" w:lineRule="auto"/>
        <w:ind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 w14:paraId="4B4D9EDE" w14:textId="77777777">
      <w:pPr>
        <w:pBdr/>
        <w:spacing w:after="0" w:before="120" w:line="240" w:lineRule="auto"/>
        <w:ind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tbl>
      <w:tblPr>
        <w:tblW w:w="0" w:type="auto"/>
        <w:tblBorders/>
        <w:tblLook w:val="01E0" w:firstRow="1" w:lastRow="1" w:firstColumn="1" w:lastColumn="1" w:noHBand="0" w:noVBand="0"/>
        <w:tblLayout w:type="fixed"/>
      </w:tblPr>
      <w:tblGrid>
        <w:gridCol w:w="3794"/>
        <w:gridCol w:w="1228"/>
        <w:gridCol w:w="3969"/>
      </w:tblGrid>
      <w:tr>
        <w:trPr>
          <w:trHeight w:val="397"/>
        </w:trPr>
        <w:tc>
          <w:tcPr>
            <w:tcW w:w="3794" w:type="dxa"/>
            <w:tcBorders/>
            <w:vAlign w:val="center"/>
          </w:tcPr>
          <w:p w14:paraId="7BD47A38" w14:textId="77777777">
            <w:pPr>
              <w:pBdr/>
              <w:spacing w:after="0" w:before="12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Pretendents: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28" w:type="dxa"/>
            <w:tcBorders/>
          </w:tcPr>
          <w:p w14:paraId="2161B2CD" w14:textId="77777777">
            <w:pPr>
              <w:pBdr/>
              <w:spacing w:after="0" w:before="12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 w14:paraId="3C153113" w14:textId="77777777">
            <w:pPr>
              <w:pBdr/>
              <w:spacing w:after="0" w:before="12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3794" w:type="dxa"/>
            <w:tcBorders/>
            <w:vAlign w:val="center"/>
          </w:tcPr>
          <w:p w14:paraId="2275EC17" w14:textId="77777777">
            <w:pPr>
              <w:pBdr/>
              <w:spacing w:after="0" w:before="12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Parakstītāja amats, vārds, uzvārds: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28" w:type="dxa"/>
            <w:tcBorders/>
          </w:tcPr>
          <w:p w14:paraId="20EEEAC0" w14:textId="77777777">
            <w:pPr>
              <w:pBdr/>
              <w:spacing w:after="0" w:before="12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 w14:paraId="08B08AAA" w14:textId="77777777">
            <w:pPr>
              <w:pBdr/>
              <w:spacing w:after="0" w:before="12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3794" w:type="dxa"/>
            <w:tcBorders/>
            <w:vAlign w:val="center"/>
          </w:tcPr>
          <w:p w14:paraId="424E54E4" w14:textId="77777777">
            <w:pPr>
              <w:pBdr/>
              <w:spacing w:after="0" w:before="12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Paraksts: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28" w:type="dxa"/>
            <w:tcBorders/>
          </w:tcPr>
          <w:p w14:paraId="521B7D94" w14:textId="77777777">
            <w:pPr>
              <w:pBdr/>
              <w:spacing w:after="0" w:before="12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 w14:paraId="03AD6CF0" w14:textId="77777777">
            <w:pPr>
              <w:pBdr/>
              <w:spacing w:after="0" w:before="12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3794" w:type="dxa"/>
            <w:tcBorders/>
            <w:vAlign w:val="center"/>
          </w:tcPr>
          <w:p w14:paraId="344F20EE" w14:textId="77777777">
            <w:pPr>
              <w:pBdr/>
              <w:spacing w:after="0" w:before="12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Datums: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28" w:type="dxa"/>
            <w:tcBorders/>
          </w:tcPr>
          <w:p w14:paraId="5AAF2CB1" w14:textId="77777777">
            <w:pPr>
              <w:pBdr/>
              <w:spacing w:after="0" w:before="12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 w14:paraId="0D52612A" w14:textId="77777777">
            <w:pPr>
              <w:pBdr/>
              <w:spacing w:after="0" w:before="12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 w14:paraId="68CF2FD0" w14:textId="77777777">
      <w:pPr>
        <w:pBdr/>
        <w:spacing w:after="0" w:before="120" w:line="240" w:lineRule="auto"/>
        <w:ind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1906" w:orient="landscape" w:w="16838"/>
      <w:pgMar w:top="1134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3C7EDFD" w14:textId="77777777"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 w14:paraId="1A5EE4D9" w14:textId="77777777"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D39554B" w14:textId="77777777">
    <w:pPr>
      <w:pStyle w:val="735"/>
      <w:pBdr/>
      <w:spacing/>
      <w:ind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F6A25E3" w14:textId="77777777"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 w14:paraId="65813536" w14:textId="77777777"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0A5191F" w14:textId="77777777">
    <w:pPr>
      <w:pStyle w:val="733"/>
      <w:pBdr/>
      <w:spacing/>
      <w:ind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„Zāliena platības pļaušana SIA „KULDĪGAS ŪDENS” ūdenssaimniecības objektos Kuldīgas novada teritorijā”</w:t>
    </w:r>
    <w:r>
      <w:rPr>
        <w:rFonts w:ascii="Times New Roman" w:hAnsi="Times New Roman" w:cs="Times New Roman"/>
        <w:i/>
      </w:rPr>
    </w:r>
  </w:p>
  <w:p w14:paraId="28C18664" w14:textId="29128DC8">
    <w:pPr>
      <w:pStyle w:val="733"/>
      <w:pBdr/>
      <w:spacing/>
      <w:ind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</w:rPr>
      <w:t xml:space="preserve">ID Nr. </w:t>
    </w:r>
    <w:r>
      <w:rPr>
        <w:rFonts w:ascii="Times New Roman" w:hAnsi="Times New Roman" w:cs="Times New Roman"/>
        <w:i/>
      </w:rPr>
      <w:t xml:space="preserve">CA 2</w:t>
    </w:r>
    <w:r>
      <w:rPr>
        <w:rFonts w:ascii="Times New Roman" w:hAnsi="Times New Roman" w:cs="Times New Roman"/>
        <w:i/>
      </w:rPr>
      <w:t xml:space="preserve">02</w:t>
    </w:r>
    <w:r>
      <w:rPr>
        <w:rFonts w:ascii="Times New Roman" w:hAnsi="Times New Roman" w:cs="Times New Roman"/>
        <w:i/>
      </w:rPr>
      <w:t xml:space="preserve">6/6</w:t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92E76"/>
    <w:lvl w:ilvl="0">
      <w:isLgl w:val="false"/>
      <w:lvlJc w:val="left"/>
      <w:lvlText w:val="%1."/>
      <w:numFmt w:val="decimal"/>
      <w:pPr>
        <w:pBdr/>
        <w:spacing/>
        <w:ind w:hanging="360" w:left="4188"/>
      </w:pPr>
      <w:rPr>
        <w:rFonts w:hint="default"/>
        <w:b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432"/>
      </w:pPr>
      <w:rPr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9"/>
    <w:next w:val="72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9"/>
    <w:next w:val="7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9"/>
    <w:next w:val="72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9"/>
    <w:next w:val="7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9"/>
    <w:next w:val="72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9"/>
    <w:next w:val="7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9"/>
    <w:next w:val="72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9"/>
    <w:next w:val="72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9"/>
    <w:next w:val="72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9"/>
    <w:next w:val="72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9"/>
    <w:next w:val="72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9"/>
    <w:next w:val="72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9"/>
    <w:next w:val="72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30"/>
    <w:link w:val="733"/>
    <w:uiPriority w:val="99"/>
    <w:pPr>
      <w:pBdr/>
      <w:spacing/>
      <w:ind/>
    </w:pPr>
  </w:style>
  <w:style w:type="character" w:styleId="179">
    <w:name w:val="Footer Char"/>
    <w:basedOn w:val="730"/>
    <w:link w:val="735"/>
    <w:uiPriority w:val="99"/>
    <w:pPr>
      <w:pBdr/>
      <w:spacing/>
      <w:ind/>
    </w:pPr>
  </w:style>
  <w:style w:type="paragraph" w:styleId="180">
    <w:name w:val="Caption"/>
    <w:basedOn w:val="729"/>
    <w:next w:val="7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9"/>
    <w:next w:val="729"/>
    <w:uiPriority w:val="39"/>
    <w:unhideWhenUsed/>
    <w:pPr>
      <w:pBdr/>
      <w:spacing w:after="100"/>
      <w:ind/>
    </w:pPr>
  </w:style>
  <w:style w:type="paragraph" w:styleId="190">
    <w:name w:val="toc 2"/>
    <w:basedOn w:val="729"/>
    <w:next w:val="729"/>
    <w:uiPriority w:val="39"/>
    <w:unhideWhenUsed/>
    <w:pPr>
      <w:pBdr/>
      <w:spacing w:after="100"/>
      <w:ind w:left="220"/>
    </w:pPr>
  </w:style>
  <w:style w:type="paragraph" w:styleId="191">
    <w:name w:val="toc 3"/>
    <w:basedOn w:val="729"/>
    <w:next w:val="729"/>
    <w:uiPriority w:val="39"/>
    <w:unhideWhenUsed/>
    <w:pPr>
      <w:pBdr/>
      <w:spacing w:after="100"/>
      <w:ind w:left="440"/>
    </w:pPr>
  </w:style>
  <w:style w:type="paragraph" w:styleId="192">
    <w:name w:val="toc 4"/>
    <w:basedOn w:val="729"/>
    <w:next w:val="729"/>
    <w:uiPriority w:val="39"/>
    <w:unhideWhenUsed/>
    <w:pPr>
      <w:pBdr/>
      <w:spacing w:after="100"/>
      <w:ind w:left="660"/>
    </w:pPr>
  </w:style>
  <w:style w:type="paragraph" w:styleId="193">
    <w:name w:val="toc 5"/>
    <w:basedOn w:val="729"/>
    <w:next w:val="729"/>
    <w:uiPriority w:val="39"/>
    <w:unhideWhenUsed/>
    <w:pPr>
      <w:pBdr/>
      <w:spacing w:after="100"/>
      <w:ind w:left="880"/>
    </w:pPr>
  </w:style>
  <w:style w:type="paragraph" w:styleId="194">
    <w:name w:val="toc 6"/>
    <w:basedOn w:val="729"/>
    <w:next w:val="729"/>
    <w:uiPriority w:val="39"/>
    <w:unhideWhenUsed/>
    <w:pPr>
      <w:pBdr/>
      <w:spacing w:after="100"/>
      <w:ind w:left="1100"/>
    </w:pPr>
  </w:style>
  <w:style w:type="paragraph" w:styleId="195">
    <w:name w:val="toc 7"/>
    <w:basedOn w:val="729"/>
    <w:next w:val="729"/>
    <w:uiPriority w:val="39"/>
    <w:unhideWhenUsed/>
    <w:pPr>
      <w:pBdr/>
      <w:spacing w:after="100"/>
      <w:ind w:left="1320"/>
    </w:pPr>
  </w:style>
  <w:style w:type="paragraph" w:styleId="196">
    <w:name w:val="toc 8"/>
    <w:basedOn w:val="729"/>
    <w:next w:val="729"/>
    <w:uiPriority w:val="39"/>
    <w:unhideWhenUsed/>
    <w:pPr>
      <w:pBdr/>
      <w:spacing w:after="100"/>
      <w:ind w:left="1540"/>
    </w:pPr>
  </w:style>
  <w:style w:type="paragraph" w:styleId="197">
    <w:name w:val="toc 9"/>
    <w:basedOn w:val="729"/>
    <w:next w:val="72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9"/>
    <w:next w:val="729"/>
    <w:uiPriority w:val="99"/>
    <w:unhideWhenUsed/>
    <w:pPr>
      <w:pBdr/>
      <w:spacing w:after="0" w:afterAutospacing="0"/>
      <w:ind/>
    </w:pPr>
  </w:style>
  <w:style w:type="paragraph" w:styleId="729" w:default="1">
    <w:name w:val="Normal"/>
    <w:qFormat/>
    <w:pPr>
      <w:pBdr/>
      <w:spacing w:after="160" w:line="259" w:lineRule="auto"/>
      <w:ind/>
    </w:p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Header"/>
    <w:basedOn w:val="729"/>
    <w:link w:val="734"/>
    <w:uiPriority w:val="99"/>
    <w:unhideWhenUsed/>
    <w:pPr>
      <w:pBdr/>
      <w:tabs>
        <w:tab w:val="center" w:leader="none" w:pos="4153"/>
        <w:tab w:val="right" w:leader="none" w:pos="8306"/>
      </w:tabs>
      <w:spacing w:after="0" w:line="240" w:lineRule="auto"/>
      <w:ind/>
    </w:pPr>
  </w:style>
  <w:style w:type="character" w:styleId="734" w:customStyle="1">
    <w:name w:val="Galvene Rakstz."/>
    <w:basedOn w:val="730"/>
    <w:link w:val="733"/>
    <w:uiPriority w:val="99"/>
    <w:pPr>
      <w:pBdr/>
      <w:spacing/>
      <w:ind/>
    </w:pPr>
  </w:style>
  <w:style w:type="paragraph" w:styleId="735">
    <w:name w:val="Footer"/>
    <w:basedOn w:val="729"/>
    <w:link w:val="736"/>
    <w:uiPriority w:val="99"/>
    <w:unhideWhenUsed/>
    <w:pPr>
      <w:pBdr/>
      <w:tabs>
        <w:tab w:val="center" w:leader="none" w:pos="4153"/>
        <w:tab w:val="right" w:leader="none" w:pos="8306"/>
      </w:tabs>
      <w:spacing w:after="0" w:line="240" w:lineRule="auto"/>
      <w:ind/>
    </w:pPr>
  </w:style>
  <w:style w:type="character" w:styleId="736" w:customStyle="1">
    <w:name w:val="Kājene Rakstz."/>
    <w:basedOn w:val="730"/>
    <w:link w:val="735"/>
    <w:uiPriority w:val="99"/>
    <w:pPr>
      <w:pBdr/>
      <w:spacing/>
      <w:ind/>
    </w:pPr>
  </w:style>
  <w:style w:type="paragraph" w:styleId="737">
    <w:name w:val="Balloon Text"/>
    <w:basedOn w:val="729"/>
    <w:link w:val="73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38" w:customStyle="1">
    <w:name w:val="Balonteksts Rakstz."/>
    <w:basedOn w:val="730"/>
    <w:link w:val="73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Iestād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DaceZ</dc:creator>
  <cp:revision>8</cp:revision>
  <dcterms:created xsi:type="dcterms:W3CDTF">2019-05-13T09:41:00Z</dcterms:created>
  <dcterms:modified xsi:type="dcterms:W3CDTF">2026-05-20T07:40:27Z</dcterms:modified>
</cp:coreProperties>
</file>