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56B1" w14:textId="7D218A2F" w:rsidR="005C53C7" w:rsidRDefault="00052A9A" w:rsidP="005C53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lv-LV"/>
        </w:rPr>
      </w:pPr>
      <w:r w:rsidRPr="003D5DBF">
        <w:rPr>
          <w:rFonts w:ascii="Times New Roman" w:eastAsia="Times New Roman" w:hAnsi="Times New Roman" w:cs="Times New Roman"/>
          <w:b/>
          <w:bCs/>
          <w:sz w:val="40"/>
          <w:szCs w:val="40"/>
          <w:lang w:eastAsia="lv-LV"/>
        </w:rPr>
        <w:t>SIA „KULDĪGAS ŪDENS”</w:t>
      </w:r>
    </w:p>
    <w:p w14:paraId="0ABF1DB2" w14:textId="77777777" w:rsidR="003D5DBF" w:rsidRPr="003D5DBF" w:rsidRDefault="003D5DBF" w:rsidP="005C53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lv-LV"/>
        </w:rPr>
      </w:pPr>
    </w:p>
    <w:p w14:paraId="10C67382" w14:textId="77777777" w:rsidR="005C53C7" w:rsidRPr="003D5DBF" w:rsidRDefault="005C53C7" w:rsidP="005C53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DB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UZAICINĀJUMS PIEDALĪTIES</w:t>
      </w:r>
    </w:p>
    <w:p w14:paraId="669D2A30" w14:textId="77777777" w:rsidR="003D5DBF" w:rsidRDefault="00052A9A" w:rsidP="005C53C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D5D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„Ūdensvada un kanalizācijas māju pieslēgumu būvniecība </w:t>
      </w:r>
    </w:p>
    <w:p w14:paraId="284A0657" w14:textId="4D12D5B4" w:rsidR="005C53C7" w:rsidRPr="003D5DBF" w:rsidRDefault="00052A9A" w:rsidP="005C53C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D5D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Kuldīgas pilsētā, 1. </w:t>
      </w:r>
      <w:r w:rsidR="001806F2" w:rsidRPr="003D5DBF">
        <w:rPr>
          <w:rFonts w:ascii="Times New Roman" w:hAnsi="Times New Roman" w:cs="Times New Roman"/>
          <w:b/>
          <w:bCs/>
          <w:iCs/>
          <w:sz w:val="28"/>
          <w:szCs w:val="28"/>
        </w:rPr>
        <w:t>k</w:t>
      </w:r>
      <w:r w:rsidRPr="003D5DBF">
        <w:rPr>
          <w:rFonts w:ascii="Times New Roman" w:hAnsi="Times New Roman" w:cs="Times New Roman"/>
          <w:b/>
          <w:bCs/>
          <w:iCs/>
          <w:sz w:val="28"/>
          <w:szCs w:val="28"/>
        </w:rPr>
        <w:t>ārta”</w:t>
      </w:r>
    </w:p>
    <w:p w14:paraId="50842301" w14:textId="60E2E970" w:rsidR="003D5DBF" w:rsidRPr="003D5DBF" w:rsidRDefault="003D5DBF" w:rsidP="005C53C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D5DBF">
        <w:rPr>
          <w:rFonts w:ascii="Times New Roman" w:hAnsi="Times New Roman" w:cs="Times New Roman"/>
          <w:b/>
          <w:bCs/>
          <w:iCs/>
          <w:sz w:val="28"/>
          <w:szCs w:val="28"/>
        </w:rPr>
        <w:t>Id. Nr. CA 2021/2</w:t>
      </w:r>
    </w:p>
    <w:p w14:paraId="7C225B3B" w14:textId="77777777" w:rsidR="003D5DBF" w:rsidRPr="003D5DBF" w:rsidRDefault="003D5DBF" w:rsidP="005C53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AE1EF5A" w14:textId="77777777" w:rsidR="005C53C7" w:rsidRPr="003D5DBF" w:rsidRDefault="005C53C7" w:rsidP="005C53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D5DB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CENU APTAUJĀ</w:t>
      </w:r>
    </w:p>
    <w:p w14:paraId="08A82EEF" w14:textId="77777777" w:rsidR="005C53C7" w:rsidRPr="00C26E60" w:rsidRDefault="005C53C7" w:rsidP="005C53C7">
      <w:pPr>
        <w:spacing w:before="120" w:after="120" w:line="240" w:lineRule="auto"/>
        <w:rPr>
          <w:rFonts w:ascii="Times New Roman" w:eastAsia="Times New Roman" w:hAnsi="Times New Roman" w:cs="Times New Roman"/>
          <w:lang w:eastAsia="lv-LV"/>
        </w:rPr>
      </w:pPr>
      <w:r w:rsidRPr="00C26E60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5363"/>
      </w:tblGrid>
      <w:tr w:rsidR="005C53C7" w:rsidRPr="00C26E60" w14:paraId="774AA1DF" w14:textId="77777777" w:rsidTr="00BB5B5E">
        <w:trPr>
          <w:jc w:val="center"/>
        </w:trPr>
        <w:tc>
          <w:tcPr>
            <w:tcW w:w="4643" w:type="dxa"/>
          </w:tcPr>
          <w:p w14:paraId="371D3521" w14:textId="77777777" w:rsidR="005C53C7" w:rsidRPr="00C26E60" w:rsidRDefault="005C53C7" w:rsidP="00ED3665">
            <w:pPr>
              <w:spacing w:before="120" w:after="120"/>
              <w:rPr>
                <w:rFonts w:ascii="Times New Roman" w:eastAsia="Times New Roman" w:hAnsi="Times New Roman" w:cs="Times New Roman"/>
                <w:lang w:eastAsia="lv-LV"/>
              </w:rPr>
            </w:pPr>
            <w:r w:rsidRPr="00C26E60">
              <w:rPr>
                <w:rFonts w:ascii="Times New Roman" w:eastAsia="Times New Roman" w:hAnsi="Times New Roman" w:cs="Times New Roman"/>
                <w:lang w:eastAsia="lv-LV"/>
              </w:rPr>
              <w:t>1. Iepirkuma priekšmets</w:t>
            </w:r>
          </w:p>
        </w:tc>
        <w:tc>
          <w:tcPr>
            <w:tcW w:w="5363" w:type="dxa"/>
          </w:tcPr>
          <w:p w14:paraId="768C1691" w14:textId="0521A7DB" w:rsidR="005C53C7" w:rsidRPr="00C26E60" w:rsidRDefault="00052A9A" w:rsidP="00052A9A">
            <w:pPr>
              <w:spacing w:before="120" w:after="120"/>
              <w:rPr>
                <w:rFonts w:ascii="Times New Roman" w:eastAsia="Times New Roman" w:hAnsi="Times New Roman" w:cs="Times New Roman"/>
                <w:lang w:eastAsia="lv-LV"/>
              </w:rPr>
            </w:pPr>
            <w:r w:rsidRPr="00C26E60">
              <w:rPr>
                <w:rFonts w:ascii="Times New Roman" w:hAnsi="Times New Roman" w:cs="Times New Roman"/>
                <w:bCs/>
                <w:iCs/>
              </w:rPr>
              <w:t xml:space="preserve">Ūdensvada un kanalizācijas māju pieslēgumu būvniecība Kuldīgas pilsētā, saskaņā ar Tehnisko specifikāciju iepirkumam „Ūdensvada un kanalizācijas māju pieslēgumu būvniecība Kuldīgas pilsētā, 1. </w:t>
            </w:r>
            <w:r w:rsidR="001806F2" w:rsidRPr="00C26E60">
              <w:rPr>
                <w:rFonts w:ascii="Times New Roman" w:hAnsi="Times New Roman" w:cs="Times New Roman"/>
                <w:bCs/>
                <w:iCs/>
              </w:rPr>
              <w:t>k</w:t>
            </w:r>
            <w:r w:rsidRPr="00C26E60">
              <w:rPr>
                <w:rFonts w:ascii="Times New Roman" w:hAnsi="Times New Roman" w:cs="Times New Roman"/>
                <w:bCs/>
                <w:iCs/>
              </w:rPr>
              <w:t>ārta”</w:t>
            </w:r>
          </w:p>
        </w:tc>
      </w:tr>
      <w:tr w:rsidR="005C53C7" w:rsidRPr="00C26E60" w14:paraId="0404519F" w14:textId="77777777" w:rsidTr="00BB5B5E">
        <w:trPr>
          <w:jc w:val="center"/>
        </w:trPr>
        <w:tc>
          <w:tcPr>
            <w:tcW w:w="4643" w:type="dxa"/>
          </w:tcPr>
          <w:p w14:paraId="0530E91E" w14:textId="77777777" w:rsidR="005C53C7" w:rsidRPr="00C26E60" w:rsidRDefault="005C53C7" w:rsidP="00ED3665">
            <w:pPr>
              <w:spacing w:before="120" w:after="120"/>
              <w:rPr>
                <w:rFonts w:ascii="Times New Roman" w:eastAsia="Times New Roman" w:hAnsi="Times New Roman" w:cs="Times New Roman"/>
                <w:lang w:eastAsia="lv-LV"/>
              </w:rPr>
            </w:pPr>
            <w:r w:rsidRPr="00C26E60">
              <w:rPr>
                <w:rFonts w:ascii="Times New Roman" w:eastAsia="Times New Roman" w:hAnsi="Times New Roman" w:cs="Times New Roman"/>
                <w:lang w:eastAsia="lv-LV"/>
              </w:rPr>
              <w:t>2. Pieteikumu iesniegšanas datums un vieta</w:t>
            </w:r>
          </w:p>
        </w:tc>
        <w:tc>
          <w:tcPr>
            <w:tcW w:w="5363" w:type="dxa"/>
          </w:tcPr>
          <w:p w14:paraId="113B19FF" w14:textId="57C7A059" w:rsidR="008F47E3" w:rsidRPr="00C26E60" w:rsidRDefault="00052A9A" w:rsidP="00BF7EEB">
            <w:pPr>
              <w:spacing w:before="120" w:after="120"/>
              <w:rPr>
                <w:rFonts w:ascii="Times New Roman" w:eastAsia="Times New Roman" w:hAnsi="Times New Roman" w:cs="Times New Roman"/>
                <w:lang w:eastAsia="lv-LV"/>
              </w:rPr>
            </w:pPr>
            <w:r w:rsidRPr="00C26E60">
              <w:rPr>
                <w:rFonts w:ascii="Times New Roman" w:eastAsia="Times New Roman" w:hAnsi="Times New Roman" w:cs="Times New Roman"/>
                <w:lang w:eastAsia="lv-LV"/>
              </w:rPr>
              <w:t xml:space="preserve">2021. gada </w:t>
            </w:r>
            <w:r w:rsidR="00BF7EEB" w:rsidRPr="00C26E60">
              <w:rPr>
                <w:rFonts w:ascii="Times New Roman" w:eastAsia="Times New Roman" w:hAnsi="Times New Roman" w:cs="Times New Roman"/>
                <w:lang w:eastAsia="lv-LV"/>
              </w:rPr>
              <w:t xml:space="preserve">16. </w:t>
            </w:r>
            <w:r w:rsidRPr="00C26E60">
              <w:rPr>
                <w:rFonts w:ascii="Times New Roman" w:eastAsia="Times New Roman" w:hAnsi="Times New Roman" w:cs="Times New Roman"/>
                <w:lang w:eastAsia="lv-LV"/>
              </w:rPr>
              <w:t>septembr</w:t>
            </w:r>
            <w:r w:rsidR="00DB5083" w:rsidRPr="00C26E60">
              <w:rPr>
                <w:rFonts w:ascii="Times New Roman" w:eastAsia="Times New Roman" w:hAnsi="Times New Roman" w:cs="Times New Roman"/>
                <w:lang w:eastAsia="lv-LV"/>
              </w:rPr>
              <w:t>is, plkst. 13.00</w:t>
            </w:r>
            <w:r w:rsidRPr="00C26E60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</w:p>
          <w:p w14:paraId="406BD62D" w14:textId="4CD04EC2" w:rsidR="005C53C7" w:rsidRPr="00C26E60" w:rsidRDefault="00052A9A" w:rsidP="00BF7EEB">
            <w:pPr>
              <w:spacing w:before="120" w:after="120"/>
              <w:rPr>
                <w:rFonts w:ascii="Times New Roman" w:eastAsia="Times New Roman" w:hAnsi="Times New Roman" w:cs="Times New Roman"/>
                <w:lang w:eastAsia="lv-LV"/>
              </w:rPr>
            </w:pPr>
            <w:r w:rsidRPr="00C26E60">
              <w:rPr>
                <w:rFonts w:ascii="Times New Roman" w:eastAsia="Times New Roman" w:hAnsi="Times New Roman" w:cs="Times New Roman"/>
                <w:lang w:eastAsia="lv-LV"/>
              </w:rPr>
              <w:t>SIA „KULDĪGAS ŪDENS”</w:t>
            </w:r>
            <w:r w:rsidR="00BF7EEB" w:rsidRPr="00C26E60">
              <w:rPr>
                <w:rFonts w:ascii="Times New Roman" w:eastAsia="Times New Roman" w:hAnsi="Times New Roman" w:cs="Times New Roman"/>
                <w:lang w:eastAsia="lv-LV"/>
              </w:rPr>
              <w:t>, Ventspils iela 15, Kuldīgā</w:t>
            </w:r>
            <w:r w:rsidR="003042C5" w:rsidRPr="00C26E60">
              <w:rPr>
                <w:rFonts w:ascii="Times New Roman" w:eastAsia="Times New Roman" w:hAnsi="Times New Roman" w:cs="Times New Roman"/>
                <w:lang w:eastAsia="lv-LV"/>
              </w:rPr>
              <w:t xml:space="preserve"> vai elektroniski – </w:t>
            </w:r>
            <w:r w:rsidR="003042C5" w:rsidRPr="00C26E60">
              <w:rPr>
                <w:rFonts w:ascii="Times New Roman" w:hAnsi="Times New Roman" w:cs="Times New Roman"/>
              </w:rPr>
              <w:t>kuldigas.udens@kuldiga.lv</w:t>
            </w:r>
          </w:p>
        </w:tc>
      </w:tr>
      <w:tr w:rsidR="005C53C7" w:rsidRPr="00C26E60" w14:paraId="4DF94E2B" w14:textId="77777777" w:rsidTr="00BB5B5E">
        <w:trPr>
          <w:jc w:val="center"/>
        </w:trPr>
        <w:tc>
          <w:tcPr>
            <w:tcW w:w="4643" w:type="dxa"/>
          </w:tcPr>
          <w:p w14:paraId="34BBE900" w14:textId="77777777" w:rsidR="005C53C7" w:rsidRPr="00C26E60" w:rsidRDefault="005C53C7" w:rsidP="00ED3665">
            <w:pPr>
              <w:spacing w:before="120" w:after="120"/>
              <w:rPr>
                <w:rFonts w:ascii="Times New Roman" w:eastAsia="Times New Roman" w:hAnsi="Times New Roman" w:cs="Times New Roman"/>
                <w:lang w:eastAsia="lv-LV"/>
              </w:rPr>
            </w:pPr>
            <w:r w:rsidRPr="00C26E60">
              <w:rPr>
                <w:rFonts w:ascii="Times New Roman" w:eastAsia="Times New Roman" w:hAnsi="Times New Roman" w:cs="Times New Roman"/>
                <w:lang w:eastAsia="lv-LV"/>
              </w:rPr>
              <w:t>3. Līguma izpildes termiņš</w:t>
            </w:r>
          </w:p>
        </w:tc>
        <w:tc>
          <w:tcPr>
            <w:tcW w:w="5363" w:type="dxa"/>
          </w:tcPr>
          <w:p w14:paraId="27E66D3C" w14:textId="024EBC62" w:rsidR="005C53C7" w:rsidRPr="00C26E60" w:rsidRDefault="00052A9A" w:rsidP="00ED366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E60">
              <w:rPr>
                <w:rFonts w:ascii="Times New Roman" w:eastAsia="Times New Roman" w:hAnsi="Times New Roman" w:cs="Times New Roman"/>
                <w:lang w:eastAsia="lv-LV"/>
              </w:rPr>
              <w:t>3 mēneši pēc Līguma noslēgšanas</w:t>
            </w:r>
          </w:p>
        </w:tc>
      </w:tr>
      <w:tr w:rsidR="005C53C7" w:rsidRPr="00C26E60" w14:paraId="4944A996" w14:textId="77777777" w:rsidTr="00BB5B5E">
        <w:trPr>
          <w:jc w:val="center"/>
        </w:trPr>
        <w:tc>
          <w:tcPr>
            <w:tcW w:w="4643" w:type="dxa"/>
          </w:tcPr>
          <w:p w14:paraId="7038AA60" w14:textId="77777777" w:rsidR="005C53C7" w:rsidRPr="00C26E60" w:rsidRDefault="005C53C7" w:rsidP="00ED3665">
            <w:pPr>
              <w:spacing w:before="120" w:after="120"/>
              <w:rPr>
                <w:rFonts w:ascii="Times New Roman" w:eastAsia="Times New Roman" w:hAnsi="Times New Roman" w:cs="Times New Roman"/>
                <w:lang w:eastAsia="lv-LV"/>
              </w:rPr>
            </w:pPr>
            <w:r w:rsidRPr="00C26E60">
              <w:rPr>
                <w:rFonts w:ascii="Times New Roman" w:eastAsia="Times New Roman" w:hAnsi="Times New Roman" w:cs="Times New Roman"/>
                <w:lang w:eastAsia="lv-LV"/>
              </w:rPr>
              <w:t>4. Kontaktpersona</w:t>
            </w:r>
          </w:p>
        </w:tc>
        <w:tc>
          <w:tcPr>
            <w:tcW w:w="5363" w:type="dxa"/>
          </w:tcPr>
          <w:p w14:paraId="48ED0E26" w14:textId="5949E122" w:rsidR="005C53C7" w:rsidRPr="00C26E60" w:rsidRDefault="00052A9A" w:rsidP="00ED3665">
            <w:pPr>
              <w:spacing w:before="120" w:after="120"/>
              <w:rPr>
                <w:rFonts w:ascii="Times New Roman" w:eastAsia="Times New Roman" w:hAnsi="Times New Roman" w:cs="Times New Roman"/>
                <w:lang w:eastAsia="lv-LV"/>
              </w:rPr>
            </w:pPr>
            <w:r w:rsidRPr="00C26E60">
              <w:rPr>
                <w:rFonts w:ascii="Times New Roman" w:eastAsia="Times New Roman" w:hAnsi="Times New Roman" w:cs="Times New Roman"/>
                <w:lang w:eastAsia="lv-LV"/>
              </w:rPr>
              <w:t>Valdes priekšsēdētājs Andris Kļaviņš</w:t>
            </w:r>
          </w:p>
        </w:tc>
      </w:tr>
      <w:tr w:rsidR="005C53C7" w:rsidRPr="00C26E60" w14:paraId="4C1ED685" w14:textId="77777777" w:rsidTr="00BB5B5E">
        <w:trPr>
          <w:jc w:val="center"/>
        </w:trPr>
        <w:tc>
          <w:tcPr>
            <w:tcW w:w="4643" w:type="dxa"/>
          </w:tcPr>
          <w:p w14:paraId="6A2ABAE7" w14:textId="77777777" w:rsidR="005C53C7" w:rsidRPr="00C26E60" w:rsidRDefault="005C53C7" w:rsidP="00ED3665">
            <w:pPr>
              <w:spacing w:before="120" w:after="120"/>
              <w:rPr>
                <w:rFonts w:ascii="Times New Roman" w:eastAsia="Times New Roman" w:hAnsi="Times New Roman" w:cs="Times New Roman"/>
                <w:lang w:eastAsia="lv-LV"/>
              </w:rPr>
            </w:pPr>
            <w:r w:rsidRPr="00C26E60">
              <w:rPr>
                <w:rFonts w:ascii="Times New Roman" w:eastAsia="Times New Roman" w:hAnsi="Times New Roman" w:cs="Times New Roman"/>
                <w:lang w:eastAsia="lv-LV"/>
              </w:rPr>
              <w:t>5. Iesniedzamie dokumenti</w:t>
            </w:r>
          </w:p>
        </w:tc>
        <w:tc>
          <w:tcPr>
            <w:tcW w:w="5363" w:type="dxa"/>
          </w:tcPr>
          <w:p w14:paraId="045120D7" w14:textId="77777777" w:rsidR="005C53C7" w:rsidRPr="00C26E60" w:rsidRDefault="005C53C7" w:rsidP="005C53C7">
            <w:pPr>
              <w:spacing w:before="120" w:after="120"/>
              <w:rPr>
                <w:rFonts w:ascii="Times New Roman" w:eastAsia="Times New Roman" w:hAnsi="Times New Roman" w:cs="Times New Roman"/>
                <w:lang w:eastAsia="lv-LV"/>
              </w:rPr>
            </w:pPr>
            <w:r w:rsidRPr="00C26E60">
              <w:rPr>
                <w:rFonts w:ascii="Times New Roman" w:eastAsia="Times New Roman" w:hAnsi="Times New Roman" w:cs="Times New Roman"/>
                <w:lang w:eastAsia="lv-LV"/>
              </w:rPr>
              <w:t>1) Finanšu piedāvājums, saskaņā ar pievienoto veidlapu</w:t>
            </w:r>
          </w:p>
          <w:p w14:paraId="37658151" w14:textId="77777777" w:rsidR="005C53C7" w:rsidRPr="00C26E60" w:rsidRDefault="005C53C7" w:rsidP="00052A9A">
            <w:pPr>
              <w:spacing w:before="120" w:after="120"/>
              <w:rPr>
                <w:rFonts w:ascii="Times New Roman" w:eastAsia="Times New Roman" w:hAnsi="Times New Roman" w:cs="Times New Roman"/>
                <w:lang w:eastAsia="lv-LV"/>
              </w:rPr>
            </w:pPr>
            <w:r w:rsidRPr="00C26E60">
              <w:rPr>
                <w:rFonts w:ascii="Times New Roman" w:eastAsia="Times New Roman" w:hAnsi="Times New Roman" w:cs="Times New Roman"/>
                <w:lang w:eastAsia="lv-LV"/>
              </w:rPr>
              <w:t>2) Tehnisk</w:t>
            </w:r>
            <w:r w:rsidR="00052A9A" w:rsidRPr="00C26E60">
              <w:rPr>
                <w:rFonts w:ascii="Times New Roman" w:eastAsia="Times New Roman" w:hAnsi="Times New Roman" w:cs="Times New Roman"/>
                <w:lang w:eastAsia="lv-LV"/>
              </w:rPr>
              <w:t xml:space="preserve">ais piedāvājums, kas atbilstošs </w:t>
            </w:r>
            <w:r w:rsidRPr="00C26E60">
              <w:rPr>
                <w:rFonts w:ascii="Times New Roman" w:eastAsia="Times New Roman" w:hAnsi="Times New Roman" w:cs="Times New Roman"/>
                <w:lang w:eastAsia="lv-LV"/>
              </w:rPr>
              <w:t>tehniskajai specifikācijai</w:t>
            </w:r>
          </w:p>
        </w:tc>
      </w:tr>
      <w:tr w:rsidR="005C53C7" w:rsidRPr="00C26E60" w14:paraId="5E70F4CA" w14:textId="77777777" w:rsidTr="00BB5B5E">
        <w:trPr>
          <w:jc w:val="center"/>
        </w:trPr>
        <w:tc>
          <w:tcPr>
            <w:tcW w:w="4643" w:type="dxa"/>
          </w:tcPr>
          <w:p w14:paraId="56187AD7" w14:textId="77777777" w:rsidR="005C53C7" w:rsidRPr="00C26E60" w:rsidRDefault="005C53C7" w:rsidP="00ED3665">
            <w:pPr>
              <w:spacing w:before="120" w:after="120"/>
              <w:rPr>
                <w:rFonts w:ascii="Times New Roman" w:eastAsia="Times New Roman" w:hAnsi="Times New Roman" w:cs="Times New Roman"/>
                <w:lang w:eastAsia="lv-LV"/>
              </w:rPr>
            </w:pPr>
            <w:r w:rsidRPr="00C26E60">
              <w:rPr>
                <w:rFonts w:ascii="Times New Roman" w:eastAsia="Times New Roman" w:hAnsi="Times New Roman" w:cs="Times New Roman"/>
                <w:lang w:eastAsia="lv-LV"/>
              </w:rPr>
              <w:t>6. Piedāvājuma izvēles kritērijs</w:t>
            </w:r>
          </w:p>
        </w:tc>
        <w:tc>
          <w:tcPr>
            <w:tcW w:w="5363" w:type="dxa"/>
          </w:tcPr>
          <w:p w14:paraId="042D71BC" w14:textId="77777777" w:rsidR="005C53C7" w:rsidRPr="00C26E60" w:rsidRDefault="00052A9A" w:rsidP="00ED3665">
            <w:pPr>
              <w:spacing w:before="120" w:after="120"/>
              <w:rPr>
                <w:rFonts w:ascii="Times New Roman" w:eastAsia="Times New Roman" w:hAnsi="Times New Roman" w:cs="Times New Roman"/>
                <w:lang w:eastAsia="lv-LV"/>
              </w:rPr>
            </w:pPr>
            <w:r w:rsidRPr="00C26E60">
              <w:rPr>
                <w:rFonts w:ascii="Times New Roman" w:eastAsia="Times New Roman" w:hAnsi="Times New Roman" w:cs="Times New Roman"/>
                <w:lang w:eastAsia="lv-LV"/>
              </w:rPr>
              <w:t>Z</w:t>
            </w:r>
            <w:r w:rsidR="005C53C7" w:rsidRPr="00C26E60">
              <w:rPr>
                <w:rFonts w:ascii="Times New Roman" w:eastAsia="Times New Roman" w:hAnsi="Times New Roman" w:cs="Times New Roman"/>
                <w:lang w:eastAsia="lv-LV"/>
              </w:rPr>
              <w:t>emākā cena par visu piedāvājuma apjomu</w:t>
            </w:r>
          </w:p>
        </w:tc>
      </w:tr>
    </w:tbl>
    <w:p w14:paraId="0F17BB64" w14:textId="77777777" w:rsidR="009A0C5A" w:rsidRPr="00C26E60" w:rsidRDefault="009A0C5A" w:rsidP="00BF7EEB">
      <w:pPr>
        <w:spacing w:before="100" w:beforeAutospacing="1" w:after="0" w:line="240" w:lineRule="auto"/>
        <w:jc w:val="right"/>
        <w:rPr>
          <w:rFonts w:ascii="Times New Roman" w:hAnsi="Times New Roman" w:cs="Times New Roman"/>
        </w:rPr>
      </w:pPr>
    </w:p>
    <w:sectPr w:rsidR="009A0C5A" w:rsidRPr="00C26E60" w:rsidSect="001E411A">
      <w:headerReference w:type="default" r:id="rId7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0080" w14:textId="77777777" w:rsidR="003E4C3B" w:rsidRDefault="003E4C3B" w:rsidP="00013C2F">
      <w:pPr>
        <w:spacing w:after="0" w:line="240" w:lineRule="auto"/>
      </w:pPr>
      <w:r>
        <w:separator/>
      </w:r>
    </w:p>
  </w:endnote>
  <w:endnote w:type="continuationSeparator" w:id="0">
    <w:p w14:paraId="0B645123" w14:textId="77777777" w:rsidR="003E4C3B" w:rsidRDefault="003E4C3B" w:rsidP="000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B19D" w14:textId="77777777" w:rsidR="003E4C3B" w:rsidRDefault="003E4C3B" w:rsidP="00013C2F">
      <w:pPr>
        <w:spacing w:after="0" w:line="240" w:lineRule="auto"/>
      </w:pPr>
      <w:r>
        <w:separator/>
      </w:r>
    </w:p>
  </w:footnote>
  <w:footnote w:type="continuationSeparator" w:id="0">
    <w:p w14:paraId="55A7252C" w14:textId="77777777" w:rsidR="003E4C3B" w:rsidRDefault="003E4C3B" w:rsidP="0001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C33D" w14:textId="77777777" w:rsidR="00013C2F" w:rsidRDefault="00013C2F" w:rsidP="00013C2F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1F8F"/>
    <w:multiLevelType w:val="hybridMultilevel"/>
    <w:tmpl w:val="2D18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3C7"/>
    <w:rsid w:val="00013C2F"/>
    <w:rsid w:val="00033C0F"/>
    <w:rsid w:val="00052A9A"/>
    <w:rsid w:val="00086CE5"/>
    <w:rsid w:val="001806F2"/>
    <w:rsid w:val="001E411A"/>
    <w:rsid w:val="001E5EFC"/>
    <w:rsid w:val="003007B6"/>
    <w:rsid w:val="003042C5"/>
    <w:rsid w:val="003302FB"/>
    <w:rsid w:val="00356433"/>
    <w:rsid w:val="003D5DBF"/>
    <w:rsid w:val="003E4C3B"/>
    <w:rsid w:val="00443A45"/>
    <w:rsid w:val="004F4F7A"/>
    <w:rsid w:val="005136CA"/>
    <w:rsid w:val="005C53C7"/>
    <w:rsid w:val="00665EBA"/>
    <w:rsid w:val="007166F0"/>
    <w:rsid w:val="00744322"/>
    <w:rsid w:val="007C4D8F"/>
    <w:rsid w:val="008F47E3"/>
    <w:rsid w:val="00957D05"/>
    <w:rsid w:val="009A0C5A"/>
    <w:rsid w:val="009E53F0"/>
    <w:rsid w:val="00A16B31"/>
    <w:rsid w:val="00A54E33"/>
    <w:rsid w:val="00AD7901"/>
    <w:rsid w:val="00B45763"/>
    <w:rsid w:val="00BB5B5E"/>
    <w:rsid w:val="00BF7EEB"/>
    <w:rsid w:val="00C26E60"/>
    <w:rsid w:val="00DB5083"/>
    <w:rsid w:val="00EB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7111D6"/>
  <w15:docId w15:val="{9A2D3D01-67ED-4505-8A95-2BDB8701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C53C7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C53C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136C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13C2F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13C2F"/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B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B037F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SIA Kuldigas udens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Pumpurs2</dc:creator>
  <cp:lastModifiedBy>MariteB</cp:lastModifiedBy>
  <cp:revision>14</cp:revision>
  <dcterms:created xsi:type="dcterms:W3CDTF">2021-09-01T13:10:00Z</dcterms:created>
  <dcterms:modified xsi:type="dcterms:W3CDTF">2021-09-07T08:59:00Z</dcterms:modified>
</cp:coreProperties>
</file>